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99240" w14:textId="77777777" w:rsidR="00156A98" w:rsidRDefault="007A548B" w:rsidP="00156A98">
      <w:r w:rsidRPr="006B4ACA">
        <w:rPr>
          <w:rFonts w:eastAsiaTheme="majorEastAsia" w:cstheme="majorBidi"/>
          <w:b/>
          <w:color w:val="000000" w:themeColor="text1"/>
          <w:sz w:val="32"/>
          <w:szCs w:val="32"/>
        </w:rPr>
        <w:t>3 Powerful Ways to Build Trust with Your Customers</w:t>
      </w:r>
    </w:p>
    <w:p w14:paraId="550C6B94" w14:textId="77777777" w:rsidR="005E2096" w:rsidRDefault="005E2096" w:rsidP="00323338"/>
    <w:p w14:paraId="5887EDCC" w14:textId="7F79B671" w:rsidR="00740723" w:rsidRDefault="007A548B" w:rsidP="00D27AE0">
      <w:r>
        <w:t xml:space="preserve">One of the most critical objectives for new businesses is to build trust with their customers. Potential customers want to know that they are dealing with a reputable and reliable company that will come </w:t>
      </w:r>
      <w:r w:rsidR="00024597">
        <w:t>through</w:t>
      </w:r>
      <w:r>
        <w:t xml:space="preserve"> in a timely and satisfactory manner. </w:t>
      </w:r>
      <w:r w:rsidR="00024597">
        <w:t>While getting customers to spend money initially is an excellent start for any business, the only way to get them to purchase from you again is by establishing a healthy relationship that is built on positive experiences. Here are three powerful ways to reach potential customers to trust your company more.</w:t>
      </w:r>
      <w:r w:rsidR="00131069">
        <w:t xml:space="preserve">   </w:t>
      </w:r>
      <w:bookmarkStart w:id="0" w:name="_GoBack"/>
      <w:bookmarkEnd w:id="0"/>
    </w:p>
    <w:p w14:paraId="71BA8D90" w14:textId="77777777" w:rsidR="00D01462" w:rsidRDefault="00D01462" w:rsidP="00D27AE0"/>
    <w:p w14:paraId="1CD5C114" w14:textId="77777777" w:rsidR="00D01462" w:rsidRDefault="007A548B" w:rsidP="00D01462">
      <w:pPr>
        <w:pStyle w:val="Heading2"/>
      </w:pPr>
      <w:r>
        <w:t>Provide Help Desk Resources</w:t>
      </w:r>
    </w:p>
    <w:p w14:paraId="4F5CE82B" w14:textId="77777777" w:rsidR="00D01462" w:rsidRDefault="007A548B" w:rsidP="00D01462">
      <w:r>
        <w:t xml:space="preserve">The best way to let your customers know that their concerns are a high priority in your business is by developing a comprehensive customer service department that is accessible through multiple contact methods. </w:t>
      </w:r>
      <w:r w:rsidR="00127C3A">
        <w:t xml:space="preserve">This means that you want to provide support through phone, email, web forms, and online chat. You can use help desk software to manage your IT support needs to save you time and make things easier by utilizing a centralized interface. </w:t>
      </w:r>
    </w:p>
    <w:p w14:paraId="3A439389" w14:textId="77777777" w:rsidR="00127C3A" w:rsidRDefault="00127C3A" w:rsidP="00D01462"/>
    <w:p w14:paraId="4D7FC769" w14:textId="77777777" w:rsidR="00127C3A" w:rsidRDefault="007A548B" w:rsidP="00E026B0">
      <w:pPr>
        <w:pStyle w:val="Heading2"/>
      </w:pPr>
      <w:r>
        <w:t>Represent Products and Services Accurately</w:t>
      </w:r>
    </w:p>
    <w:p w14:paraId="3A11DC6A" w14:textId="77777777" w:rsidR="003F78D1" w:rsidRDefault="007A548B" w:rsidP="00E026B0">
      <w:r>
        <w:t>Once you've developed a reliable support system and it is running smoothly, you can prevent disappointment in your customers by making it a policy only to promise what you can consistently deliver. Doing this will also help you promote an impeccable brand reputation. Do you best to describe features accurately, avoiding the use of tricky fine print or hidden fees. You also want to clearly outline the terms of service, so that all your customers will know what they can expect from your company every time they do business with you.</w:t>
      </w:r>
    </w:p>
    <w:p w14:paraId="5A419D1B" w14:textId="77777777" w:rsidR="003F78D1" w:rsidRDefault="003F78D1" w:rsidP="00E026B0"/>
    <w:p w14:paraId="22350368" w14:textId="77777777" w:rsidR="00E026B0" w:rsidRDefault="007A548B" w:rsidP="00E026B0">
      <w:r>
        <w:t xml:space="preserve">You may also want to consider using high-quality images and videos to show your customers what they will be getting beforehand to instill confidence in first-time customers. </w:t>
      </w:r>
    </w:p>
    <w:p w14:paraId="66D06427" w14:textId="77777777" w:rsidR="003F78D1" w:rsidRDefault="003F78D1" w:rsidP="00E026B0"/>
    <w:p w14:paraId="639F0EEC" w14:textId="77777777" w:rsidR="00E84790" w:rsidRDefault="007A548B" w:rsidP="00464B64">
      <w:pPr>
        <w:pStyle w:val="Heading2"/>
      </w:pPr>
      <w:r>
        <w:t>Communication and Presentation are Paramount</w:t>
      </w:r>
    </w:p>
    <w:p w14:paraId="680C5D02" w14:textId="77777777" w:rsidR="00464B64" w:rsidRDefault="007A548B" w:rsidP="00464B64">
      <w:r>
        <w:t xml:space="preserve">The most critical steps that you can take to establish trust with your customers is always to be accessible to them and present your company with the utmost professionalism. Initial belief mainly stems from aesthetic appeal. However, ongoing trust in a company can only come from the great </w:t>
      </w:r>
      <w:r>
        <w:lastRenderedPageBreak/>
        <w:t>products that are offered and the customer service that is accompanied by the stellar support that you provide to each customer.</w:t>
      </w:r>
    </w:p>
    <w:p w14:paraId="3D58F76F" w14:textId="77777777" w:rsidR="006F4C6E" w:rsidRDefault="006F4C6E" w:rsidP="00464B64"/>
    <w:p w14:paraId="191931C5" w14:textId="77777777" w:rsidR="006F4C6E" w:rsidRPr="00464B64" w:rsidRDefault="007A548B" w:rsidP="00464B64">
      <w:r>
        <w:t xml:space="preserve">Once you've won your customers over with your initial offering, it is essential to building the trust that is needed to keep them as a customer for life. This will take time </w:t>
      </w:r>
      <w:r w:rsidR="002F2490">
        <w:t>to do but can be accomplished with the right approach and commitment to putting your customers first.</w:t>
      </w:r>
    </w:p>
    <w:p w14:paraId="7697213D" w14:textId="77777777" w:rsidR="00425E12" w:rsidRDefault="00425E12" w:rsidP="00E026B0"/>
    <w:p w14:paraId="1EE316BA" w14:textId="77777777" w:rsidR="00425E12" w:rsidRPr="00E026B0" w:rsidRDefault="00425E12" w:rsidP="00E026B0"/>
    <w:sectPr w:rsidR="00425E12" w:rsidRPr="00E026B0" w:rsidSect="002670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DCC"/>
    <w:rsid w:val="00024597"/>
    <w:rsid w:val="000709C0"/>
    <w:rsid w:val="00081DF3"/>
    <w:rsid w:val="000860AB"/>
    <w:rsid w:val="00086575"/>
    <w:rsid w:val="00096F68"/>
    <w:rsid w:val="000D063A"/>
    <w:rsid w:val="000D35D4"/>
    <w:rsid w:val="000F6080"/>
    <w:rsid w:val="0010540E"/>
    <w:rsid w:val="00127C3A"/>
    <w:rsid w:val="00131069"/>
    <w:rsid w:val="00156A98"/>
    <w:rsid w:val="00181953"/>
    <w:rsid w:val="00196331"/>
    <w:rsid w:val="001B6B80"/>
    <w:rsid w:val="001C4946"/>
    <w:rsid w:val="001D12A2"/>
    <w:rsid w:val="001E1F0D"/>
    <w:rsid w:val="002026FE"/>
    <w:rsid w:val="00212A8C"/>
    <w:rsid w:val="002405AB"/>
    <w:rsid w:val="00253F95"/>
    <w:rsid w:val="002609F8"/>
    <w:rsid w:val="002670A7"/>
    <w:rsid w:val="00277DCD"/>
    <w:rsid w:val="002B25E5"/>
    <w:rsid w:val="002B3556"/>
    <w:rsid w:val="002C57F4"/>
    <w:rsid w:val="002F2490"/>
    <w:rsid w:val="002F3B4C"/>
    <w:rsid w:val="00302C8F"/>
    <w:rsid w:val="00323338"/>
    <w:rsid w:val="003379D1"/>
    <w:rsid w:val="00387B21"/>
    <w:rsid w:val="003B4530"/>
    <w:rsid w:val="003D7E21"/>
    <w:rsid w:val="003F78D1"/>
    <w:rsid w:val="004117DB"/>
    <w:rsid w:val="00425E12"/>
    <w:rsid w:val="0043706D"/>
    <w:rsid w:val="00460676"/>
    <w:rsid w:val="00464B64"/>
    <w:rsid w:val="0046751B"/>
    <w:rsid w:val="00476090"/>
    <w:rsid w:val="0048226C"/>
    <w:rsid w:val="004A237E"/>
    <w:rsid w:val="004A2B7A"/>
    <w:rsid w:val="004C0888"/>
    <w:rsid w:val="004D4B1E"/>
    <w:rsid w:val="00514599"/>
    <w:rsid w:val="00523272"/>
    <w:rsid w:val="00533173"/>
    <w:rsid w:val="0058560B"/>
    <w:rsid w:val="005A3F64"/>
    <w:rsid w:val="005A5811"/>
    <w:rsid w:val="005C13D4"/>
    <w:rsid w:val="005D019D"/>
    <w:rsid w:val="005D5B02"/>
    <w:rsid w:val="005D5D16"/>
    <w:rsid w:val="005D67B8"/>
    <w:rsid w:val="005E2096"/>
    <w:rsid w:val="005E4886"/>
    <w:rsid w:val="00603E7A"/>
    <w:rsid w:val="00614E82"/>
    <w:rsid w:val="00630D67"/>
    <w:rsid w:val="00641AAE"/>
    <w:rsid w:val="00672892"/>
    <w:rsid w:val="00676252"/>
    <w:rsid w:val="00676DF0"/>
    <w:rsid w:val="00694E2A"/>
    <w:rsid w:val="006977F1"/>
    <w:rsid w:val="006B3566"/>
    <w:rsid w:val="006B4ACA"/>
    <w:rsid w:val="006B4C0C"/>
    <w:rsid w:val="006B4ED9"/>
    <w:rsid w:val="006B68E6"/>
    <w:rsid w:val="006C4B11"/>
    <w:rsid w:val="006D6A6E"/>
    <w:rsid w:val="006E2DA9"/>
    <w:rsid w:val="006E6305"/>
    <w:rsid w:val="006F000C"/>
    <w:rsid w:val="006F397E"/>
    <w:rsid w:val="006F4C6E"/>
    <w:rsid w:val="00740723"/>
    <w:rsid w:val="00741D3A"/>
    <w:rsid w:val="007428C1"/>
    <w:rsid w:val="007A548B"/>
    <w:rsid w:val="007A61E6"/>
    <w:rsid w:val="007C03B7"/>
    <w:rsid w:val="007F3890"/>
    <w:rsid w:val="007F4D0E"/>
    <w:rsid w:val="007F6E93"/>
    <w:rsid w:val="00806D0D"/>
    <w:rsid w:val="00830C39"/>
    <w:rsid w:val="00831495"/>
    <w:rsid w:val="00856163"/>
    <w:rsid w:val="00856758"/>
    <w:rsid w:val="00880471"/>
    <w:rsid w:val="008C6EC0"/>
    <w:rsid w:val="008D719F"/>
    <w:rsid w:val="008E0F37"/>
    <w:rsid w:val="008E27A4"/>
    <w:rsid w:val="008F064E"/>
    <w:rsid w:val="009113F9"/>
    <w:rsid w:val="009346B2"/>
    <w:rsid w:val="00940A32"/>
    <w:rsid w:val="00947341"/>
    <w:rsid w:val="00950006"/>
    <w:rsid w:val="00965D56"/>
    <w:rsid w:val="0097215A"/>
    <w:rsid w:val="009B253C"/>
    <w:rsid w:val="009B3016"/>
    <w:rsid w:val="009D4D72"/>
    <w:rsid w:val="009F6180"/>
    <w:rsid w:val="00A00F33"/>
    <w:rsid w:val="00A07044"/>
    <w:rsid w:val="00A27F59"/>
    <w:rsid w:val="00A454C8"/>
    <w:rsid w:val="00A77AF8"/>
    <w:rsid w:val="00A836BC"/>
    <w:rsid w:val="00A843B9"/>
    <w:rsid w:val="00A84896"/>
    <w:rsid w:val="00AD144E"/>
    <w:rsid w:val="00AF0259"/>
    <w:rsid w:val="00B13F1B"/>
    <w:rsid w:val="00B252FB"/>
    <w:rsid w:val="00B26D49"/>
    <w:rsid w:val="00B40A83"/>
    <w:rsid w:val="00B50A25"/>
    <w:rsid w:val="00B67392"/>
    <w:rsid w:val="00BA6223"/>
    <w:rsid w:val="00BB703F"/>
    <w:rsid w:val="00C00346"/>
    <w:rsid w:val="00C0350C"/>
    <w:rsid w:val="00C51F79"/>
    <w:rsid w:val="00C554BF"/>
    <w:rsid w:val="00C63EDC"/>
    <w:rsid w:val="00C9109F"/>
    <w:rsid w:val="00C96B84"/>
    <w:rsid w:val="00CB5DFB"/>
    <w:rsid w:val="00CC5B6E"/>
    <w:rsid w:val="00CD7BD1"/>
    <w:rsid w:val="00CD7CAD"/>
    <w:rsid w:val="00CF2222"/>
    <w:rsid w:val="00D01462"/>
    <w:rsid w:val="00D12565"/>
    <w:rsid w:val="00D16DCC"/>
    <w:rsid w:val="00D23E2A"/>
    <w:rsid w:val="00D27AE0"/>
    <w:rsid w:val="00D3272F"/>
    <w:rsid w:val="00D40C34"/>
    <w:rsid w:val="00D666BF"/>
    <w:rsid w:val="00D938C4"/>
    <w:rsid w:val="00D966A5"/>
    <w:rsid w:val="00DA0444"/>
    <w:rsid w:val="00DB3028"/>
    <w:rsid w:val="00DC349A"/>
    <w:rsid w:val="00DD12EA"/>
    <w:rsid w:val="00DD50C3"/>
    <w:rsid w:val="00DE3D80"/>
    <w:rsid w:val="00E026B0"/>
    <w:rsid w:val="00E11E3D"/>
    <w:rsid w:val="00E36729"/>
    <w:rsid w:val="00E41AFD"/>
    <w:rsid w:val="00E41C4E"/>
    <w:rsid w:val="00E611B9"/>
    <w:rsid w:val="00E7183A"/>
    <w:rsid w:val="00E84790"/>
    <w:rsid w:val="00EA27C2"/>
    <w:rsid w:val="00EA5213"/>
    <w:rsid w:val="00EA7EF0"/>
    <w:rsid w:val="00EB1DD3"/>
    <w:rsid w:val="00EB4A81"/>
    <w:rsid w:val="00EC10C4"/>
    <w:rsid w:val="00EC6A5A"/>
    <w:rsid w:val="00EF4E18"/>
    <w:rsid w:val="00EF6A2E"/>
    <w:rsid w:val="00F0515E"/>
    <w:rsid w:val="00F31CB1"/>
    <w:rsid w:val="00F56538"/>
    <w:rsid w:val="00F73F9B"/>
    <w:rsid w:val="00F7673E"/>
    <w:rsid w:val="00F90E96"/>
    <w:rsid w:val="00F93AB3"/>
    <w:rsid w:val="00FA1D89"/>
    <w:rsid w:val="00FD41EA"/>
    <w:rsid w:val="00FE1E36"/>
    <w:rsid w:val="00FE7317"/>
    <w:rsid w:val="00FF1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466C6"/>
  <w15:chartTrackingRefBased/>
  <w15:docId w15:val="{4E047E72-406E-6443-8C78-3B75515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180"/>
    <w:rPr>
      <w:rFonts w:ascii="Arial" w:hAnsi="Arial"/>
      <w:sz w:val="28"/>
    </w:rPr>
  </w:style>
  <w:style w:type="paragraph" w:styleId="Heading1">
    <w:name w:val="heading 1"/>
    <w:basedOn w:val="Normal"/>
    <w:next w:val="Normal"/>
    <w:link w:val="Heading1Char"/>
    <w:uiPriority w:val="9"/>
    <w:qFormat/>
    <w:rsid w:val="009F6180"/>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9F618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180"/>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9F6180"/>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EC10C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C10C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2018-07-17T15:30:00Z</dcterms:created>
  <dcterms:modified xsi:type="dcterms:W3CDTF">2018-08-02T01:50:00Z</dcterms:modified>
  <cp:category/>
</cp:coreProperties>
</file>